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11537A" w:rsidRDefault="00554C44" w:rsidP="0011537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37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88E72C" wp14:editId="63193D47">
            <wp:simplePos x="0" y="0"/>
            <wp:positionH relativeFrom="column">
              <wp:posOffset>2777490</wp:posOffset>
            </wp:positionH>
            <wp:positionV relativeFrom="paragraph">
              <wp:posOffset>-358140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C44" w:rsidRPr="0011537A" w:rsidRDefault="00554C44" w:rsidP="0011537A">
      <w:pPr>
        <w:pStyle w:val="ConsPlusNormal"/>
        <w:ind w:right="-143"/>
        <w:rPr>
          <w:rFonts w:ascii="Times New Roman" w:hAnsi="Times New Roman" w:cs="Times New Roman"/>
          <w:sz w:val="24"/>
          <w:szCs w:val="24"/>
        </w:rPr>
      </w:pPr>
    </w:p>
    <w:p w:rsidR="00554C44" w:rsidRPr="00E76046" w:rsidRDefault="00554C44" w:rsidP="00E76046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E76046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E76046" w:rsidRDefault="00554C44" w:rsidP="00E76046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E76046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E76046" w:rsidRDefault="00554C44" w:rsidP="00E76046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E76046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E76046" w:rsidRDefault="00554C44" w:rsidP="00E76046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E76046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E76046" w:rsidRDefault="00554C44" w:rsidP="00E76046">
      <w:pPr>
        <w:ind w:right="-143" w:firstLine="0"/>
        <w:jc w:val="center"/>
        <w:outlineLvl w:val="0"/>
        <w:rPr>
          <w:b/>
          <w:szCs w:val="24"/>
        </w:rPr>
      </w:pPr>
      <w:r w:rsidRPr="00E76046">
        <w:rPr>
          <w:b/>
          <w:szCs w:val="24"/>
        </w:rPr>
        <w:t>(</w:t>
      </w:r>
      <w:r w:rsidR="00876C42" w:rsidRPr="00E76046">
        <w:rPr>
          <w:b/>
          <w:szCs w:val="24"/>
        </w:rPr>
        <w:t>шесто</w:t>
      </w:r>
      <w:r w:rsidR="00A87435">
        <w:rPr>
          <w:b/>
          <w:szCs w:val="24"/>
        </w:rPr>
        <w:t>й</w:t>
      </w:r>
      <w:r w:rsidR="00876C42" w:rsidRPr="00E76046">
        <w:rPr>
          <w:b/>
          <w:szCs w:val="24"/>
        </w:rPr>
        <w:t xml:space="preserve"> </w:t>
      </w:r>
      <w:r w:rsidRPr="00E76046">
        <w:rPr>
          <w:b/>
          <w:szCs w:val="24"/>
        </w:rPr>
        <w:t>созыв)</w:t>
      </w:r>
    </w:p>
    <w:p w:rsidR="0099021F" w:rsidRPr="00E76046" w:rsidRDefault="0099021F" w:rsidP="00E76046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E76046" w:rsidRDefault="00554C44" w:rsidP="00E76046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60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6046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E33AD" w:rsidRPr="00E76046" w:rsidRDefault="00DE33AD" w:rsidP="00E76046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</w:p>
    <w:p w:rsidR="00EF1CB8" w:rsidRPr="00E76046" w:rsidRDefault="00E76046" w:rsidP="00E76046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E76046">
        <w:rPr>
          <w:rFonts w:eastAsia="Calibri"/>
          <w:b/>
          <w:szCs w:val="24"/>
          <w:u w:val="single"/>
          <w:lang w:eastAsia="en-US"/>
        </w:rPr>
        <w:t>о</w:t>
      </w:r>
      <w:r w:rsidR="00647847" w:rsidRPr="00E76046">
        <w:rPr>
          <w:rFonts w:eastAsia="Calibri"/>
          <w:b/>
          <w:szCs w:val="24"/>
          <w:u w:val="single"/>
          <w:lang w:eastAsia="en-US"/>
        </w:rPr>
        <w:t>т</w:t>
      </w:r>
      <w:r w:rsidRPr="00E76046">
        <w:rPr>
          <w:rFonts w:eastAsia="Calibri"/>
          <w:b/>
          <w:szCs w:val="24"/>
          <w:u w:val="single"/>
          <w:lang w:eastAsia="en-US"/>
        </w:rPr>
        <w:t xml:space="preserve"> 18 июня </w:t>
      </w:r>
      <w:r w:rsidR="00647847" w:rsidRPr="00E76046">
        <w:rPr>
          <w:rFonts w:eastAsia="Calibri"/>
          <w:b/>
          <w:szCs w:val="24"/>
          <w:u w:val="single"/>
          <w:lang w:eastAsia="en-US"/>
        </w:rPr>
        <w:t>2020</w:t>
      </w:r>
      <w:r w:rsidR="00A87435">
        <w:rPr>
          <w:rFonts w:eastAsia="Calibri"/>
          <w:b/>
          <w:szCs w:val="24"/>
          <w:u w:val="single"/>
          <w:lang w:eastAsia="en-US"/>
        </w:rPr>
        <w:t xml:space="preserve"> </w:t>
      </w:r>
      <w:r w:rsidR="00EF1CB8" w:rsidRPr="00E76046">
        <w:rPr>
          <w:rFonts w:eastAsia="Calibri"/>
          <w:b/>
          <w:szCs w:val="24"/>
          <w:u w:val="single"/>
          <w:lang w:eastAsia="en-US"/>
        </w:rPr>
        <w:t>г.</w:t>
      </w:r>
      <w:r w:rsidR="00647847" w:rsidRPr="00E76046">
        <w:rPr>
          <w:rFonts w:eastAsia="Calibri"/>
          <w:b/>
          <w:szCs w:val="24"/>
          <w:u w:val="single"/>
          <w:lang w:eastAsia="en-US"/>
        </w:rPr>
        <w:t xml:space="preserve"> </w:t>
      </w:r>
      <w:r w:rsidR="00EF1CB8" w:rsidRPr="00E76046">
        <w:rPr>
          <w:rFonts w:eastAsia="Calibri"/>
          <w:b/>
          <w:szCs w:val="24"/>
          <w:u w:val="single"/>
          <w:lang w:eastAsia="en-US"/>
        </w:rPr>
        <w:t xml:space="preserve">№ </w:t>
      </w:r>
      <w:r w:rsidRPr="00E76046">
        <w:rPr>
          <w:rFonts w:eastAsia="Calibri"/>
          <w:b/>
          <w:szCs w:val="24"/>
          <w:u w:val="single"/>
          <w:lang w:eastAsia="en-US"/>
        </w:rPr>
        <w:t>38</w:t>
      </w:r>
      <w:r w:rsidR="00EF1CB8" w:rsidRPr="00E76046">
        <w:rPr>
          <w:rFonts w:eastAsia="Calibri"/>
          <w:b/>
          <w:szCs w:val="24"/>
          <w:u w:val="single"/>
          <w:lang w:eastAsia="en-US"/>
        </w:rPr>
        <w:t>-н</w:t>
      </w:r>
    </w:p>
    <w:p w:rsidR="00EF1CB8" w:rsidRPr="00E76046" w:rsidRDefault="00EF1CB8" w:rsidP="00E76046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11537A" w:rsidRPr="00E76046" w:rsidRDefault="00815FB9" w:rsidP="00E76046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  <w:r w:rsidRPr="00E76046">
        <w:rPr>
          <w:b/>
          <w:bCs/>
          <w:iCs/>
          <w:szCs w:val="24"/>
        </w:rPr>
        <w:t>О внесении изменений в реше</w:t>
      </w:r>
      <w:r w:rsidR="00E16FF3" w:rsidRPr="00E76046">
        <w:rPr>
          <w:b/>
          <w:bCs/>
          <w:iCs/>
          <w:szCs w:val="24"/>
        </w:rPr>
        <w:t>ние Совета народных депутатов Мы</w:t>
      </w:r>
      <w:r w:rsidRPr="00E76046">
        <w:rPr>
          <w:b/>
          <w:bCs/>
          <w:iCs/>
          <w:szCs w:val="24"/>
        </w:rPr>
        <w:t xml:space="preserve">сковского </w:t>
      </w:r>
    </w:p>
    <w:p w:rsidR="0011537A" w:rsidRPr="00E76046" w:rsidRDefault="00C244B1" w:rsidP="00E76046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  <w:r w:rsidRPr="00E76046">
        <w:rPr>
          <w:b/>
          <w:bCs/>
          <w:iCs/>
          <w:szCs w:val="24"/>
        </w:rPr>
        <w:t>городского округа от 26.06.2019</w:t>
      </w:r>
      <w:r w:rsidR="00F10B2C" w:rsidRPr="00E76046">
        <w:rPr>
          <w:b/>
          <w:bCs/>
          <w:iCs/>
          <w:szCs w:val="24"/>
        </w:rPr>
        <w:t xml:space="preserve"> № 32</w:t>
      </w:r>
      <w:r w:rsidR="00815FB9" w:rsidRPr="00E76046">
        <w:rPr>
          <w:b/>
          <w:bCs/>
          <w:iCs/>
          <w:szCs w:val="24"/>
        </w:rPr>
        <w:t>-н «</w:t>
      </w:r>
      <w:r w:rsidR="008E4666" w:rsidRPr="00E76046">
        <w:rPr>
          <w:b/>
          <w:bCs/>
          <w:iCs/>
          <w:szCs w:val="24"/>
        </w:rPr>
        <w:t xml:space="preserve">Об установлении размера платы </w:t>
      </w:r>
    </w:p>
    <w:p w:rsidR="00554C44" w:rsidRPr="00E76046" w:rsidRDefault="008E4666" w:rsidP="00E76046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  <w:r w:rsidRPr="00E76046">
        <w:rPr>
          <w:b/>
          <w:bCs/>
          <w:iCs/>
          <w:szCs w:val="24"/>
        </w:rPr>
        <w:t xml:space="preserve">за пользование жилым помещением, платы за содержание </w:t>
      </w:r>
      <w:r w:rsidR="00B857A2" w:rsidRPr="00E76046">
        <w:rPr>
          <w:b/>
          <w:bCs/>
          <w:iCs/>
          <w:szCs w:val="24"/>
        </w:rPr>
        <w:t>жилого помещения</w:t>
      </w:r>
      <w:r w:rsidR="00815FB9" w:rsidRPr="00E76046">
        <w:rPr>
          <w:b/>
          <w:bCs/>
          <w:iCs/>
          <w:szCs w:val="24"/>
        </w:rPr>
        <w:t>»</w:t>
      </w:r>
    </w:p>
    <w:p w:rsidR="00DE33AD" w:rsidRPr="00E76046" w:rsidRDefault="00DE33AD" w:rsidP="00E76046">
      <w:pPr>
        <w:suppressAutoHyphens/>
        <w:ind w:firstLine="0"/>
        <w:jc w:val="right"/>
        <w:rPr>
          <w:szCs w:val="24"/>
          <w:lang w:eastAsia="ar-SA"/>
        </w:rPr>
      </w:pPr>
    </w:p>
    <w:p w:rsidR="00BA1D7F" w:rsidRPr="00E76046" w:rsidRDefault="00BA1D7F" w:rsidP="00E76046">
      <w:pPr>
        <w:suppressAutoHyphens/>
        <w:ind w:firstLine="0"/>
        <w:jc w:val="right"/>
        <w:rPr>
          <w:szCs w:val="24"/>
          <w:lang w:eastAsia="ar-SA"/>
        </w:rPr>
      </w:pPr>
      <w:r w:rsidRPr="00E76046">
        <w:rPr>
          <w:szCs w:val="24"/>
          <w:lang w:eastAsia="ar-SA"/>
        </w:rPr>
        <w:t>Принято</w:t>
      </w:r>
    </w:p>
    <w:p w:rsidR="00BA1D7F" w:rsidRPr="00E76046" w:rsidRDefault="00BA1D7F" w:rsidP="00E76046">
      <w:pPr>
        <w:suppressAutoHyphens/>
        <w:ind w:firstLine="0"/>
        <w:jc w:val="right"/>
        <w:rPr>
          <w:szCs w:val="24"/>
          <w:lang w:eastAsia="ar-SA"/>
        </w:rPr>
      </w:pPr>
      <w:r w:rsidRPr="00E76046">
        <w:rPr>
          <w:szCs w:val="24"/>
          <w:lang w:eastAsia="ar-SA"/>
        </w:rPr>
        <w:t>Советом народных депутатов</w:t>
      </w:r>
    </w:p>
    <w:p w:rsidR="00647847" w:rsidRPr="00E76046" w:rsidRDefault="00BA1D7F" w:rsidP="00E76046">
      <w:pPr>
        <w:suppressAutoHyphens/>
        <w:ind w:firstLine="0"/>
        <w:jc w:val="right"/>
        <w:rPr>
          <w:szCs w:val="24"/>
          <w:lang w:eastAsia="ar-SA"/>
        </w:rPr>
      </w:pPr>
      <w:r w:rsidRPr="00E76046">
        <w:rPr>
          <w:szCs w:val="24"/>
          <w:lang w:eastAsia="ar-SA"/>
        </w:rPr>
        <w:t>Мысковского городского округа</w:t>
      </w:r>
    </w:p>
    <w:p w:rsidR="00BA1D7F" w:rsidRPr="00E76046" w:rsidRDefault="00E76046" w:rsidP="00E76046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>18</w:t>
      </w:r>
      <w:r w:rsidR="00647847" w:rsidRPr="00E76046">
        <w:rPr>
          <w:szCs w:val="24"/>
          <w:lang w:eastAsia="ar-SA"/>
        </w:rPr>
        <w:t xml:space="preserve"> июня 2020</w:t>
      </w:r>
      <w:r w:rsidR="0011537A" w:rsidRPr="00E76046">
        <w:rPr>
          <w:szCs w:val="24"/>
          <w:lang w:eastAsia="ar-SA"/>
        </w:rPr>
        <w:t xml:space="preserve"> </w:t>
      </w:r>
      <w:r w:rsidR="00BA1D7F" w:rsidRPr="00E76046">
        <w:rPr>
          <w:szCs w:val="24"/>
          <w:lang w:eastAsia="ar-SA"/>
        </w:rPr>
        <w:t>года</w:t>
      </w:r>
    </w:p>
    <w:p w:rsidR="00EF1CB8" w:rsidRPr="00E76046" w:rsidRDefault="00EF1CB8" w:rsidP="00E76046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54C44" w:rsidRPr="009E2BE0" w:rsidRDefault="0011537A" w:rsidP="009E2BE0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E76046">
        <w:rPr>
          <w:rFonts w:eastAsiaTheme="minorHAnsi"/>
          <w:bCs/>
          <w:szCs w:val="24"/>
          <w:lang w:eastAsia="en-US"/>
        </w:rPr>
        <w:t xml:space="preserve">В соответствии с </w:t>
      </w:r>
      <w:hyperlink r:id="rId10" w:history="1">
        <w:r w:rsidRPr="00E76046">
          <w:rPr>
            <w:rFonts w:eastAsiaTheme="minorHAnsi"/>
            <w:bCs/>
            <w:szCs w:val="24"/>
            <w:lang w:eastAsia="en-US"/>
          </w:rPr>
          <w:t>частью 3 статьи 156</w:t>
        </w:r>
      </w:hyperlink>
      <w:r w:rsidRPr="00E76046">
        <w:rPr>
          <w:rFonts w:eastAsiaTheme="minorHAnsi"/>
          <w:bCs/>
          <w:szCs w:val="24"/>
          <w:lang w:eastAsia="en-US"/>
        </w:rPr>
        <w:t xml:space="preserve">, </w:t>
      </w:r>
      <w:hyperlink r:id="rId11" w:history="1">
        <w:r w:rsidRPr="00E76046">
          <w:rPr>
            <w:rFonts w:eastAsiaTheme="minorHAnsi"/>
            <w:bCs/>
            <w:szCs w:val="24"/>
            <w:lang w:eastAsia="en-US"/>
          </w:rPr>
          <w:t>частью 4 статьи 158</w:t>
        </w:r>
      </w:hyperlink>
      <w:r w:rsidRPr="00E76046">
        <w:rPr>
          <w:rFonts w:eastAsiaTheme="minorHAnsi"/>
          <w:bCs/>
          <w:szCs w:val="24"/>
          <w:lang w:eastAsia="en-US"/>
        </w:rPr>
        <w:t xml:space="preserve"> Жилищного кодекса Российской Федерации, </w:t>
      </w:r>
      <w:hyperlink r:id="rId12" w:history="1">
        <w:r w:rsidRPr="00E76046">
          <w:rPr>
            <w:rFonts w:eastAsiaTheme="minorHAnsi"/>
            <w:bCs/>
            <w:szCs w:val="24"/>
            <w:lang w:eastAsia="en-US"/>
          </w:rPr>
          <w:t>частью 5 статьи 20</w:t>
        </w:r>
      </w:hyperlink>
      <w:r w:rsidRPr="00E76046">
        <w:rPr>
          <w:rFonts w:eastAsiaTheme="minorHAnsi"/>
          <w:bCs/>
          <w:szCs w:val="24"/>
          <w:lang w:eastAsia="en-US"/>
        </w:rPr>
        <w:t xml:space="preserve"> Федерального закона от 06.10.2003 </w:t>
      </w:r>
      <w:r w:rsidR="00146572" w:rsidRPr="00E76046">
        <w:rPr>
          <w:rFonts w:eastAsiaTheme="minorHAnsi"/>
          <w:bCs/>
          <w:szCs w:val="24"/>
          <w:lang w:eastAsia="en-US"/>
        </w:rPr>
        <w:t>№</w:t>
      </w:r>
      <w:r w:rsidRPr="00E76046">
        <w:rPr>
          <w:rFonts w:eastAsiaTheme="minorHAnsi"/>
          <w:bCs/>
          <w:szCs w:val="24"/>
          <w:lang w:eastAsia="en-US"/>
        </w:rPr>
        <w:t xml:space="preserve"> 131-ФЗ </w:t>
      </w:r>
      <w:r w:rsidR="00146572" w:rsidRPr="00E76046">
        <w:rPr>
          <w:rFonts w:eastAsiaTheme="minorHAnsi"/>
          <w:bCs/>
          <w:szCs w:val="24"/>
          <w:lang w:eastAsia="en-US"/>
        </w:rPr>
        <w:t>«</w:t>
      </w:r>
      <w:r w:rsidRPr="00E76046">
        <w:rPr>
          <w:rFonts w:eastAsiaTheme="minorHAnsi"/>
          <w:bCs/>
          <w:szCs w:val="24"/>
          <w:lang w:eastAsia="en-US"/>
        </w:rPr>
        <w:t>Об общих принципах организации местного самоуп</w:t>
      </w:r>
      <w:r w:rsidR="00146572" w:rsidRPr="00E76046">
        <w:rPr>
          <w:rFonts w:eastAsiaTheme="minorHAnsi"/>
          <w:bCs/>
          <w:szCs w:val="24"/>
          <w:lang w:eastAsia="en-US"/>
        </w:rPr>
        <w:t>равления в Российской Федерации»</w:t>
      </w:r>
      <w:r w:rsidRPr="00E76046">
        <w:rPr>
          <w:rFonts w:eastAsiaTheme="minorHAnsi"/>
          <w:bCs/>
          <w:szCs w:val="24"/>
          <w:lang w:eastAsia="en-US"/>
        </w:rPr>
        <w:t xml:space="preserve">, </w:t>
      </w:r>
      <w:hyperlink r:id="rId13" w:history="1">
        <w:r w:rsidRPr="00E76046">
          <w:rPr>
            <w:rFonts w:eastAsiaTheme="minorHAnsi"/>
            <w:bCs/>
            <w:szCs w:val="24"/>
            <w:lang w:eastAsia="en-US"/>
          </w:rPr>
          <w:t>Приказом</w:t>
        </w:r>
      </w:hyperlink>
      <w:r w:rsidRPr="00E76046">
        <w:rPr>
          <w:rFonts w:eastAsiaTheme="minorHAnsi"/>
          <w:bCs/>
          <w:szCs w:val="24"/>
          <w:lang w:eastAsia="en-US"/>
        </w:rPr>
        <w:t xml:space="preserve"> Минстроя</w:t>
      </w:r>
      <w:r w:rsidR="00735A48" w:rsidRPr="00E76046">
        <w:rPr>
          <w:rFonts w:eastAsiaTheme="minorHAnsi"/>
          <w:bCs/>
          <w:szCs w:val="24"/>
          <w:lang w:eastAsia="en-US"/>
        </w:rPr>
        <w:t xml:space="preserve"> России от 27.09.2016 №</w:t>
      </w:r>
      <w:r w:rsidR="00146572" w:rsidRPr="00E76046">
        <w:rPr>
          <w:rFonts w:eastAsiaTheme="minorHAnsi"/>
          <w:bCs/>
          <w:szCs w:val="24"/>
          <w:lang w:eastAsia="en-US"/>
        </w:rPr>
        <w:t xml:space="preserve"> 668/</w:t>
      </w:r>
      <w:proofErr w:type="spellStart"/>
      <w:proofErr w:type="gramStart"/>
      <w:r w:rsidR="00146572" w:rsidRPr="00E76046">
        <w:rPr>
          <w:rFonts w:eastAsiaTheme="minorHAnsi"/>
          <w:bCs/>
          <w:szCs w:val="24"/>
          <w:lang w:eastAsia="en-US"/>
        </w:rPr>
        <w:t>пр</w:t>
      </w:r>
      <w:proofErr w:type="spellEnd"/>
      <w:proofErr w:type="gramEnd"/>
      <w:r w:rsidR="00146572" w:rsidRPr="00E76046">
        <w:rPr>
          <w:rFonts w:eastAsiaTheme="minorHAnsi"/>
          <w:bCs/>
          <w:szCs w:val="24"/>
          <w:lang w:eastAsia="en-US"/>
        </w:rPr>
        <w:t xml:space="preserve"> «</w:t>
      </w:r>
      <w:r w:rsidR="009E2BE0">
        <w:rPr>
          <w:rFonts w:eastAsiaTheme="minorHAnsi"/>
          <w:szCs w:val="24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146572" w:rsidRPr="00E76046">
        <w:rPr>
          <w:rFonts w:eastAsiaTheme="minorHAnsi"/>
          <w:bCs/>
          <w:szCs w:val="24"/>
          <w:lang w:eastAsia="en-US"/>
        </w:rPr>
        <w:t>»</w:t>
      </w:r>
      <w:r w:rsidRPr="00E76046">
        <w:rPr>
          <w:rFonts w:eastAsiaTheme="minorHAnsi"/>
          <w:bCs/>
          <w:szCs w:val="24"/>
          <w:lang w:eastAsia="en-US"/>
        </w:rPr>
        <w:t xml:space="preserve">, руководствуясь </w:t>
      </w:r>
      <w:hyperlink r:id="rId14" w:history="1">
        <w:r w:rsidRPr="00E76046">
          <w:rPr>
            <w:rFonts w:eastAsiaTheme="minorHAnsi"/>
            <w:bCs/>
            <w:szCs w:val="24"/>
            <w:lang w:eastAsia="en-US"/>
          </w:rPr>
          <w:t>статьей 32</w:t>
        </w:r>
      </w:hyperlink>
      <w:r w:rsidRPr="00E76046">
        <w:rPr>
          <w:rFonts w:eastAsiaTheme="minorHAnsi"/>
          <w:bCs/>
          <w:szCs w:val="24"/>
          <w:lang w:eastAsia="en-US"/>
        </w:rPr>
        <w:t xml:space="preserve"> Устава Мысковского городского округа</w:t>
      </w:r>
      <w:r w:rsidR="00554C44" w:rsidRPr="00E76046">
        <w:rPr>
          <w:szCs w:val="24"/>
        </w:rPr>
        <w:t>, Совет народных депутатов Мысковского городского округа</w:t>
      </w:r>
    </w:p>
    <w:p w:rsidR="00554C44" w:rsidRPr="00E76046" w:rsidRDefault="00554C44" w:rsidP="009E2BE0">
      <w:pPr>
        <w:autoSpaceDE w:val="0"/>
        <w:autoSpaceDN w:val="0"/>
        <w:adjustRightInd w:val="0"/>
        <w:ind w:right="-143" w:firstLine="709"/>
        <w:outlineLvl w:val="0"/>
        <w:rPr>
          <w:b/>
          <w:szCs w:val="24"/>
        </w:rPr>
      </w:pPr>
      <w:proofErr w:type="gramStart"/>
      <w:r w:rsidRPr="00E76046">
        <w:rPr>
          <w:b/>
          <w:szCs w:val="24"/>
        </w:rPr>
        <w:t>р</w:t>
      </w:r>
      <w:proofErr w:type="gramEnd"/>
      <w:r w:rsidRPr="00E76046">
        <w:rPr>
          <w:b/>
          <w:szCs w:val="24"/>
        </w:rPr>
        <w:t xml:space="preserve"> е ш и л:</w:t>
      </w:r>
    </w:p>
    <w:p w:rsidR="008E4666" w:rsidRPr="00E76046" w:rsidRDefault="008E4666" w:rsidP="009E2BE0">
      <w:pPr>
        <w:autoSpaceDE w:val="0"/>
        <w:autoSpaceDN w:val="0"/>
        <w:adjustRightInd w:val="0"/>
        <w:ind w:right="-143" w:firstLine="709"/>
        <w:outlineLvl w:val="0"/>
        <w:rPr>
          <w:b/>
          <w:szCs w:val="24"/>
        </w:rPr>
      </w:pPr>
    </w:p>
    <w:p w:rsidR="0011537A" w:rsidRPr="00E76046" w:rsidRDefault="00AA2DD3" w:rsidP="00A87435">
      <w:pPr>
        <w:autoSpaceDE w:val="0"/>
        <w:autoSpaceDN w:val="0"/>
        <w:adjustRightInd w:val="0"/>
        <w:ind w:firstLine="709"/>
        <w:rPr>
          <w:bCs/>
          <w:iCs/>
          <w:szCs w:val="24"/>
        </w:rPr>
      </w:pPr>
      <w:r w:rsidRPr="00E76046">
        <w:rPr>
          <w:bCs/>
          <w:iCs/>
          <w:szCs w:val="24"/>
        </w:rPr>
        <w:t xml:space="preserve">1. </w:t>
      </w:r>
      <w:proofErr w:type="gramStart"/>
      <w:r w:rsidR="0011537A" w:rsidRPr="00E76046">
        <w:rPr>
          <w:rFonts w:eastAsiaTheme="minorHAnsi"/>
          <w:bCs/>
          <w:szCs w:val="24"/>
          <w:lang w:eastAsia="en-US"/>
        </w:rPr>
        <w:t xml:space="preserve">Внести в таблицу 2 приложения № 2 к решению Совета народных депутатов Мысковского городского округа от 26.06.2019 № 32-н «Об установлении размера платы за пользование жилым помещением, платы за содержание и ремонт жилого помещения» (в редакциях решений </w:t>
      </w:r>
      <w:r w:rsidR="0011537A" w:rsidRPr="00E76046">
        <w:rPr>
          <w:rFonts w:eastAsiaTheme="minorHAnsi"/>
          <w:szCs w:val="24"/>
          <w:lang w:eastAsia="en-US"/>
        </w:rPr>
        <w:t xml:space="preserve">от 28.08.2019 </w:t>
      </w:r>
      <w:hyperlink r:id="rId15" w:history="1">
        <w:r w:rsidR="0011537A" w:rsidRPr="00E76046">
          <w:rPr>
            <w:rFonts w:eastAsiaTheme="minorHAnsi"/>
            <w:szCs w:val="24"/>
            <w:lang w:eastAsia="en-US"/>
          </w:rPr>
          <w:t>№ 41-н</w:t>
        </w:r>
      </w:hyperlink>
      <w:r w:rsidR="0011537A" w:rsidRPr="00E76046">
        <w:rPr>
          <w:rFonts w:eastAsiaTheme="minorHAnsi"/>
          <w:szCs w:val="24"/>
          <w:lang w:eastAsia="en-US"/>
        </w:rPr>
        <w:t xml:space="preserve">, от 16.10.2019 </w:t>
      </w:r>
      <w:hyperlink r:id="rId16" w:history="1">
        <w:r w:rsidR="0011537A" w:rsidRPr="00E76046">
          <w:rPr>
            <w:rFonts w:eastAsiaTheme="minorHAnsi"/>
            <w:szCs w:val="24"/>
            <w:lang w:eastAsia="en-US"/>
          </w:rPr>
          <w:t xml:space="preserve">№ 49-н) </w:t>
        </w:r>
      </w:hyperlink>
      <w:r w:rsidR="0011537A" w:rsidRPr="00E76046">
        <w:rPr>
          <w:rFonts w:eastAsiaTheme="minorHAnsi"/>
          <w:bCs/>
          <w:szCs w:val="24"/>
          <w:lang w:eastAsia="en-US"/>
        </w:rPr>
        <w:t>изменения, изложи</w:t>
      </w:r>
      <w:r w:rsidR="00735A48" w:rsidRPr="00E76046">
        <w:rPr>
          <w:rFonts w:eastAsiaTheme="minorHAnsi"/>
          <w:bCs/>
          <w:szCs w:val="24"/>
          <w:lang w:eastAsia="en-US"/>
        </w:rPr>
        <w:t>в</w:t>
      </w:r>
      <w:r w:rsidR="0011537A" w:rsidRPr="00E76046">
        <w:rPr>
          <w:rFonts w:eastAsiaTheme="minorHAnsi"/>
          <w:bCs/>
          <w:szCs w:val="24"/>
          <w:lang w:eastAsia="en-US"/>
        </w:rPr>
        <w:t xml:space="preserve"> ее в новой редакции:</w:t>
      </w:r>
      <w:proofErr w:type="gramEnd"/>
    </w:p>
    <w:p w:rsidR="00DE33AD" w:rsidRPr="00E76046" w:rsidRDefault="005C1254" w:rsidP="00A87435">
      <w:pPr>
        <w:autoSpaceDE w:val="0"/>
        <w:autoSpaceDN w:val="0"/>
        <w:adjustRightInd w:val="0"/>
        <w:ind w:firstLine="708"/>
        <w:jc w:val="right"/>
        <w:rPr>
          <w:szCs w:val="24"/>
        </w:rPr>
      </w:pPr>
      <w:r w:rsidRPr="00E76046">
        <w:rPr>
          <w:bCs/>
          <w:iCs/>
          <w:szCs w:val="24"/>
        </w:rPr>
        <w:t xml:space="preserve">                                                                                                                                        </w:t>
      </w:r>
      <w:r w:rsidR="00735A48" w:rsidRPr="00E76046">
        <w:rPr>
          <w:bCs/>
          <w:iCs/>
          <w:szCs w:val="24"/>
        </w:rPr>
        <w:t>«</w:t>
      </w:r>
      <w:r w:rsidRPr="00E76046">
        <w:rPr>
          <w:szCs w:val="24"/>
        </w:rPr>
        <w:t>Таблица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"/>
        <w:gridCol w:w="2417"/>
        <w:gridCol w:w="2694"/>
        <w:gridCol w:w="1701"/>
        <w:gridCol w:w="2156"/>
      </w:tblGrid>
      <w:tr w:rsidR="00225D58" w:rsidRPr="00E76046" w:rsidTr="00A87435">
        <w:trPr>
          <w:trHeight w:val="1370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76046">
              <w:rPr>
                <w:bCs/>
                <w:color w:val="000000"/>
                <w:szCs w:val="24"/>
              </w:rPr>
              <w:t xml:space="preserve">№ </w:t>
            </w:r>
            <w:proofErr w:type="gramStart"/>
            <w:r w:rsidRPr="00E76046">
              <w:rPr>
                <w:bCs/>
                <w:color w:val="000000"/>
                <w:szCs w:val="24"/>
              </w:rPr>
              <w:t>п</w:t>
            </w:r>
            <w:proofErr w:type="gramEnd"/>
            <w:r w:rsidRPr="00E76046"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76046">
              <w:rPr>
                <w:bCs/>
                <w:color w:val="000000"/>
                <w:szCs w:val="24"/>
              </w:rPr>
              <w:t>Адрес многоквартирного дома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35" w:rsidRDefault="0011537A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E76046">
              <w:rPr>
                <w:rFonts w:eastAsiaTheme="minorHAnsi"/>
                <w:szCs w:val="24"/>
                <w:lang w:eastAsia="en-US"/>
              </w:rPr>
              <w:t xml:space="preserve">Экономически обоснованный размер платы за содержание и ремонт жилого помещения по результатам открытого конкурса по отбору управляющей организации, за 1 кв. м общей площади жилого помещения, руб. </w:t>
            </w:r>
          </w:p>
          <w:p w:rsidR="00225D58" w:rsidRPr="00E76046" w:rsidRDefault="0011537A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76046">
              <w:rPr>
                <w:rFonts w:eastAsiaTheme="minorHAnsi"/>
                <w:szCs w:val="24"/>
                <w:lang w:eastAsia="en-US"/>
              </w:rPr>
              <w:t>(с НДС)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76046">
              <w:rPr>
                <w:bCs/>
                <w:color w:val="000000"/>
                <w:szCs w:val="24"/>
              </w:rPr>
              <w:t>Дата введения экономически обоснованно</w:t>
            </w:r>
            <w:r w:rsidR="0011537A" w:rsidRPr="00E76046">
              <w:rPr>
                <w:bCs/>
                <w:color w:val="000000"/>
                <w:szCs w:val="24"/>
              </w:rPr>
              <w:t>го</w:t>
            </w:r>
            <w:r w:rsidRPr="00E76046">
              <w:rPr>
                <w:bCs/>
                <w:color w:val="000000"/>
                <w:szCs w:val="24"/>
              </w:rPr>
              <w:t xml:space="preserve"> </w:t>
            </w:r>
            <w:r w:rsidR="0011537A" w:rsidRPr="00E76046">
              <w:rPr>
                <w:bCs/>
                <w:color w:val="000000"/>
                <w:szCs w:val="24"/>
              </w:rPr>
              <w:t xml:space="preserve">размера </w:t>
            </w:r>
            <w:r w:rsidRPr="00E76046">
              <w:rPr>
                <w:bCs/>
                <w:color w:val="000000"/>
                <w:szCs w:val="24"/>
              </w:rPr>
              <w:t>платы за содержание и ремонт жилого помещения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7A" w:rsidRPr="00E76046" w:rsidRDefault="0011537A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E76046">
              <w:rPr>
                <w:rFonts w:eastAsiaTheme="minorHAnsi"/>
                <w:szCs w:val="24"/>
                <w:lang w:eastAsia="en-US"/>
              </w:rPr>
              <w:t xml:space="preserve">Размер платы за содержание и ремонт жилого помещения, за 1 кв. м общей площади жилого помещения с учетом мер социальной поддержки гражданам, руб. </w:t>
            </w:r>
          </w:p>
          <w:p w:rsidR="00225D58" w:rsidRPr="00E76046" w:rsidRDefault="0011537A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76046">
              <w:rPr>
                <w:rFonts w:eastAsiaTheme="minorHAnsi"/>
                <w:szCs w:val="24"/>
                <w:lang w:eastAsia="en-US"/>
              </w:rPr>
              <w:t>(с НДС)</w:t>
            </w:r>
          </w:p>
        </w:tc>
      </w:tr>
      <w:tr w:rsidR="00225D58" w:rsidRPr="00E76046" w:rsidTr="00A87435">
        <w:trPr>
          <w:trHeight w:val="182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1.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ул.</w:t>
            </w:r>
            <w:r w:rsidR="00146572" w:rsidRPr="00E76046">
              <w:rPr>
                <w:color w:val="000000"/>
                <w:szCs w:val="24"/>
              </w:rPr>
              <w:t xml:space="preserve"> К</w:t>
            </w:r>
            <w:r w:rsidRPr="00E76046">
              <w:rPr>
                <w:color w:val="000000"/>
                <w:szCs w:val="24"/>
              </w:rPr>
              <w:t>омарова, д.6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135,37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30.04.2020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19,72</w:t>
            </w:r>
          </w:p>
        </w:tc>
      </w:tr>
      <w:tr w:rsidR="00225D58" w:rsidRPr="00E76046" w:rsidTr="00A87435">
        <w:trPr>
          <w:trHeight w:val="182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ул. Ноградская, д.1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93,96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3B208D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30.04.2020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19,72</w:t>
            </w:r>
          </w:p>
        </w:tc>
      </w:tr>
      <w:tr w:rsidR="00225D58" w:rsidRPr="00E76046" w:rsidTr="00A87435">
        <w:trPr>
          <w:trHeight w:val="182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3.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 xml:space="preserve">ул. Ноградская, </w:t>
            </w:r>
            <w:r w:rsidR="0011537A" w:rsidRPr="00E76046">
              <w:rPr>
                <w:color w:val="000000"/>
                <w:szCs w:val="24"/>
              </w:rPr>
              <w:t>д</w:t>
            </w:r>
            <w:r w:rsidRPr="00E76046">
              <w:rPr>
                <w:color w:val="000000"/>
                <w:szCs w:val="24"/>
              </w:rPr>
              <w:t>.7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41,36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3B208D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22.05.2020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19,72</w:t>
            </w:r>
          </w:p>
        </w:tc>
      </w:tr>
      <w:tr w:rsidR="00225D58" w:rsidRPr="00E76046" w:rsidTr="00A87435">
        <w:trPr>
          <w:trHeight w:val="182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4.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Квартал 10</w:t>
            </w:r>
            <w:r w:rsidR="0011537A" w:rsidRPr="00E76046">
              <w:rPr>
                <w:color w:val="000000"/>
                <w:szCs w:val="24"/>
              </w:rPr>
              <w:t>, д.</w:t>
            </w:r>
            <w:r w:rsidRPr="00E76046">
              <w:rPr>
                <w:color w:val="000000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154,56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3B208D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30.04.2020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19,72</w:t>
            </w:r>
          </w:p>
        </w:tc>
      </w:tr>
      <w:tr w:rsidR="00225D58" w:rsidRPr="00E76046" w:rsidTr="00A87435">
        <w:trPr>
          <w:trHeight w:val="182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5.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E76046">
              <w:rPr>
                <w:color w:val="000000"/>
                <w:szCs w:val="24"/>
              </w:rPr>
              <w:t xml:space="preserve">ул. Советская, </w:t>
            </w:r>
            <w:r w:rsidR="0011537A" w:rsidRPr="00E76046">
              <w:rPr>
                <w:color w:val="000000"/>
                <w:szCs w:val="24"/>
              </w:rPr>
              <w:t>д.</w:t>
            </w:r>
            <w:r w:rsidRPr="00E76046">
              <w:rPr>
                <w:color w:val="000000"/>
                <w:szCs w:val="24"/>
              </w:rPr>
              <w:t>48</w:t>
            </w:r>
            <w:r w:rsidR="0011537A" w:rsidRPr="00E76046">
              <w:rPr>
                <w:rFonts w:eastAsiaTheme="minorHAnsi"/>
                <w:szCs w:val="24"/>
                <w:lang w:eastAsia="en-US"/>
              </w:rPr>
              <w:t>&lt;*&gt;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93,60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3B208D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30.04.2020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27,32</w:t>
            </w:r>
          </w:p>
        </w:tc>
      </w:tr>
      <w:tr w:rsidR="00225D58" w:rsidRPr="00E76046" w:rsidTr="00A87435">
        <w:trPr>
          <w:trHeight w:val="182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6.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ул.</w:t>
            </w:r>
            <w:r w:rsidR="00146572" w:rsidRPr="00E76046">
              <w:rPr>
                <w:color w:val="000000"/>
                <w:szCs w:val="24"/>
              </w:rPr>
              <w:t xml:space="preserve"> </w:t>
            </w:r>
            <w:r w:rsidRPr="00E76046">
              <w:rPr>
                <w:color w:val="000000"/>
                <w:szCs w:val="24"/>
              </w:rPr>
              <w:t xml:space="preserve">Мира, </w:t>
            </w:r>
            <w:r w:rsidR="0011537A" w:rsidRPr="00E76046">
              <w:rPr>
                <w:color w:val="000000"/>
                <w:szCs w:val="24"/>
              </w:rPr>
              <w:t>д.</w:t>
            </w:r>
            <w:r w:rsidRPr="00E76046">
              <w:rPr>
                <w:color w:val="000000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58,47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3B208D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25.06.2020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58" w:rsidRPr="00E76046" w:rsidRDefault="00225D58" w:rsidP="00A874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76046">
              <w:rPr>
                <w:color w:val="000000"/>
                <w:szCs w:val="24"/>
              </w:rPr>
              <w:t>19,72</w:t>
            </w:r>
          </w:p>
        </w:tc>
      </w:tr>
    </w:tbl>
    <w:p w:rsidR="0099021F" w:rsidRPr="00E76046" w:rsidRDefault="00DE33AD" w:rsidP="00A87435">
      <w:pPr>
        <w:pStyle w:val="ConsPlusNormal"/>
        <w:ind w:left="426" w:firstLine="8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04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760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604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1537A" w:rsidRPr="00E7604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62610" w:rsidRPr="00E76046" w:rsidRDefault="0099021F" w:rsidP="00A87435">
      <w:pPr>
        <w:autoSpaceDE w:val="0"/>
        <w:autoSpaceDN w:val="0"/>
        <w:adjustRightInd w:val="0"/>
        <w:ind w:right="-1" w:firstLine="709"/>
        <w:outlineLvl w:val="0"/>
        <w:rPr>
          <w:bCs/>
          <w:iCs/>
          <w:szCs w:val="24"/>
        </w:rPr>
      </w:pPr>
      <w:r w:rsidRPr="00E76046">
        <w:rPr>
          <w:szCs w:val="24"/>
        </w:rPr>
        <w:t>2</w:t>
      </w:r>
      <w:r w:rsidR="00662610" w:rsidRPr="00E76046">
        <w:rPr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703C8" w:rsidRPr="00E76046" w:rsidRDefault="0099021F" w:rsidP="00A8743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E76046">
        <w:rPr>
          <w:bCs/>
          <w:iCs/>
          <w:szCs w:val="24"/>
        </w:rPr>
        <w:t>3</w:t>
      </w:r>
      <w:r w:rsidR="00E23B3C" w:rsidRPr="00E76046">
        <w:rPr>
          <w:bCs/>
          <w:iCs/>
          <w:szCs w:val="24"/>
        </w:rPr>
        <w:t xml:space="preserve">. </w:t>
      </w:r>
      <w:r w:rsidR="009703C8" w:rsidRPr="00E76046">
        <w:rPr>
          <w:szCs w:val="24"/>
        </w:rPr>
        <w:t xml:space="preserve">Настоящее </w:t>
      </w:r>
      <w:r w:rsidR="00E23B3C" w:rsidRPr="00E76046">
        <w:rPr>
          <w:szCs w:val="24"/>
        </w:rPr>
        <w:t>р</w:t>
      </w:r>
      <w:r w:rsidR="009703C8" w:rsidRPr="00E76046">
        <w:rPr>
          <w:szCs w:val="24"/>
        </w:rPr>
        <w:t>ешение вступает в законную силу со дня, следующего за днем его официального опубликования</w:t>
      </w:r>
      <w:r w:rsidR="00AA2D7B" w:rsidRPr="00E76046">
        <w:rPr>
          <w:szCs w:val="24"/>
        </w:rPr>
        <w:t>.</w:t>
      </w:r>
    </w:p>
    <w:p w:rsidR="001C5B53" w:rsidRPr="00E76046" w:rsidRDefault="0099021F" w:rsidP="00A8743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46">
        <w:rPr>
          <w:rFonts w:ascii="Times New Roman" w:hAnsi="Times New Roman" w:cs="Times New Roman"/>
          <w:sz w:val="24"/>
          <w:szCs w:val="24"/>
        </w:rPr>
        <w:t>4</w:t>
      </w:r>
      <w:r w:rsidR="001C5B53" w:rsidRPr="00E76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53" w:rsidRPr="00E760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53" w:rsidRPr="00E7604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6F26FF" w:rsidRPr="00E76046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="00E76046" w:rsidRPr="00E76046">
        <w:rPr>
          <w:rFonts w:ascii="Times New Roman" w:hAnsi="Times New Roman" w:cs="Times New Roman"/>
          <w:sz w:val="24"/>
          <w:szCs w:val="24"/>
        </w:rPr>
        <w:t xml:space="preserve"> и администрацию Мысковского городского округа</w:t>
      </w:r>
      <w:r w:rsidR="00462930" w:rsidRPr="00E76046">
        <w:rPr>
          <w:rFonts w:ascii="Times New Roman" w:hAnsi="Times New Roman" w:cs="Times New Roman"/>
          <w:sz w:val="24"/>
          <w:szCs w:val="24"/>
        </w:rPr>
        <w:t>.</w:t>
      </w:r>
      <w:r w:rsidR="001C5B53" w:rsidRPr="00E76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3" w:rsidRPr="00E76046" w:rsidRDefault="00FE1883" w:rsidP="00A8743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0BF" w:rsidRPr="00E76046" w:rsidRDefault="000C60BF" w:rsidP="00A8743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572" w:rsidRPr="00E76046" w:rsidRDefault="00146572" w:rsidP="00A8743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E76046" w:rsidRDefault="009A0608" w:rsidP="00A87435">
      <w:pPr>
        <w:ind w:right="-1" w:firstLine="0"/>
        <w:jc w:val="left"/>
        <w:rPr>
          <w:b/>
          <w:szCs w:val="24"/>
        </w:rPr>
      </w:pPr>
      <w:r w:rsidRPr="00E76046">
        <w:rPr>
          <w:b/>
          <w:szCs w:val="24"/>
        </w:rPr>
        <w:t>Председатель</w:t>
      </w:r>
      <w:r w:rsidR="001C5B53" w:rsidRPr="00E76046">
        <w:rPr>
          <w:b/>
          <w:szCs w:val="24"/>
        </w:rPr>
        <w:t xml:space="preserve"> Совета народных депутатов</w:t>
      </w:r>
    </w:p>
    <w:p w:rsidR="001C5B53" w:rsidRPr="00E76046" w:rsidRDefault="008E4666" w:rsidP="00A87435">
      <w:pPr>
        <w:ind w:right="-1" w:firstLine="0"/>
        <w:jc w:val="left"/>
        <w:rPr>
          <w:b/>
          <w:szCs w:val="24"/>
        </w:rPr>
      </w:pPr>
      <w:r w:rsidRPr="00E76046">
        <w:rPr>
          <w:b/>
          <w:szCs w:val="24"/>
        </w:rPr>
        <w:t>Мы</w:t>
      </w:r>
      <w:r w:rsidR="001C5B53" w:rsidRPr="00E76046">
        <w:rPr>
          <w:b/>
          <w:szCs w:val="24"/>
        </w:rPr>
        <w:t xml:space="preserve">сковского городского округа                      </w:t>
      </w:r>
      <w:r w:rsidR="00E76046">
        <w:rPr>
          <w:b/>
          <w:szCs w:val="24"/>
        </w:rPr>
        <w:t xml:space="preserve"> </w:t>
      </w:r>
      <w:r w:rsidR="001C5B53" w:rsidRPr="00E76046">
        <w:rPr>
          <w:b/>
          <w:szCs w:val="24"/>
        </w:rPr>
        <w:t xml:space="preserve">       </w:t>
      </w:r>
      <w:r w:rsidR="003363FE" w:rsidRPr="00E76046">
        <w:rPr>
          <w:b/>
          <w:szCs w:val="24"/>
        </w:rPr>
        <w:t xml:space="preserve">       </w:t>
      </w:r>
      <w:r w:rsidR="001C5B53" w:rsidRPr="00E76046">
        <w:rPr>
          <w:b/>
          <w:szCs w:val="24"/>
        </w:rPr>
        <w:t xml:space="preserve">        </w:t>
      </w:r>
      <w:r w:rsidR="0011537A" w:rsidRPr="00E76046">
        <w:rPr>
          <w:b/>
          <w:szCs w:val="24"/>
        </w:rPr>
        <w:t xml:space="preserve">                  </w:t>
      </w:r>
      <w:r w:rsidR="009A0608" w:rsidRPr="00E76046">
        <w:rPr>
          <w:b/>
          <w:szCs w:val="24"/>
        </w:rPr>
        <w:t>А.М. Кульчицкий</w:t>
      </w:r>
    </w:p>
    <w:p w:rsidR="00EF1CB8" w:rsidRPr="00E76046" w:rsidRDefault="00EF1CB8" w:rsidP="00A87435">
      <w:pPr>
        <w:ind w:right="-1" w:firstLine="0"/>
        <w:jc w:val="left"/>
        <w:rPr>
          <w:szCs w:val="24"/>
        </w:rPr>
      </w:pPr>
    </w:p>
    <w:p w:rsidR="009A0608" w:rsidRPr="00E76046" w:rsidRDefault="009A0608" w:rsidP="00A87435">
      <w:pPr>
        <w:ind w:right="-1" w:firstLine="0"/>
        <w:jc w:val="left"/>
        <w:rPr>
          <w:rFonts w:eastAsia="Calibri"/>
          <w:b/>
          <w:bCs/>
          <w:szCs w:val="24"/>
        </w:rPr>
      </w:pPr>
    </w:p>
    <w:p w:rsidR="00320EBF" w:rsidRPr="00E76046" w:rsidRDefault="00603A05" w:rsidP="00A87435">
      <w:pPr>
        <w:ind w:right="-1" w:firstLine="0"/>
        <w:jc w:val="left"/>
        <w:rPr>
          <w:szCs w:val="24"/>
        </w:rPr>
      </w:pPr>
      <w:r w:rsidRPr="00E76046">
        <w:rPr>
          <w:rFonts w:eastAsia="Calibri"/>
          <w:b/>
          <w:bCs/>
          <w:szCs w:val="24"/>
        </w:rPr>
        <w:t>Глава</w:t>
      </w:r>
      <w:r w:rsidR="00320EBF" w:rsidRPr="00E76046">
        <w:rPr>
          <w:rFonts w:eastAsia="Calibri"/>
          <w:b/>
          <w:bCs/>
          <w:szCs w:val="24"/>
        </w:rPr>
        <w:t xml:space="preserve"> Мысковского городского округа                             </w:t>
      </w:r>
      <w:r w:rsidR="00990EDB" w:rsidRPr="00E76046">
        <w:rPr>
          <w:rFonts w:eastAsia="Calibri"/>
          <w:b/>
          <w:bCs/>
          <w:szCs w:val="24"/>
        </w:rPr>
        <w:t xml:space="preserve">  </w:t>
      </w:r>
      <w:r w:rsidR="0011537A" w:rsidRPr="00E76046">
        <w:rPr>
          <w:rFonts w:eastAsia="Calibri"/>
          <w:b/>
          <w:bCs/>
          <w:szCs w:val="24"/>
        </w:rPr>
        <w:t xml:space="preserve">                       </w:t>
      </w:r>
      <w:r w:rsidR="00990EDB" w:rsidRPr="00E76046">
        <w:rPr>
          <w:rFonts w:eastAsia="Calibri"/>
          <w:b/>
          <w:bCs/>
          <w:szCs w:val="24"/>
        </w:rPr>
        <w:t xml:space="preserve">  </w:t>
      </w:r>
      <w:r w:rsidRPr="00E76046">
        <w:rPr>
          <w:rFonts w:eastAsia="Calibri"/>
          <w:b/>
          <w:bCs/>
          <w:szCs w:val="24"/>
        </w:rPr>
        <w:t xml:space="preserve"> </w:t>
      </w:r>
      <w:r w:rsidR="00320EBF" w:rsidRPr="00E76046">
        <w:rPr>
          <w:rFonts w:eastAsia="Calibri"/>
          <w:b/>
          <w:bCs/>
          <w:szCs w:val="24"/>
        </w:rPr>
        <w:t xml:space="preserve"> </w:t>
      </w:r>
      <w:r w:rsidR="005D640E" w:rsidRPr="00E76046">
        <w:rPr>
          <w:rFonts w:eastAsia="Calibri"/>
          <w:b/>
          <w:bCs/>
          <w:szCs w:val="24"/>
        </w:rPr>
        <w:t>Е.В</w:t>
      </w:r>
      <w:r w:rsidRPr="00E76046">
        <w:rPr>
          <w:rFonts w:eastAsia="Calibri"/>
          <w:b/>
          <w:bCs/>
          <w:szCs w:val="24"/>
        </w:rPr>
        <w:t>. Тимофеев</w:t>
      </w:r>
    </w:p>
    <w:p w:rsidR="00320EBF" w:rsidRPr="00E76046" w:rsidRDefault="00320EBF" w:rsidP="00A87435">
      <w:pPr>
        <w:ind w:right="-1" w:firstLine="0"/>
        <w:jc w:val="right"/>
        <w:rPr>
          <w:b/>
          <w:szCs w:val="24"/>
        </w:rPr>
      </w:pPr>
    </w:p>
    <w:p w:rsidR="00320EBF" w:rsidRPr="00E76046" w:rsidRDefault="00320EBF" w:rsidP="00A87435">
      <w:pPr>
        <w:ind w:firstLine="0"/>
        <w:jc w:val="right"/>
        <w:rPr>
          <w:b/>
          <w:szCs w:val="24"/>
        </w:rPr>
      </w:pPr>
    </w:p>
    <w:p w:rsidR="00320EBF" w:rsidRPr="00E76046" w:rsidRDefault="00320EBF" w:rsidP="00A87435">
      <w:pPr>
        <w:ind w:firstLine="0"/>
        <w:jc w:val="right"/>
        <w:rPr>
          <w:b/>
          <w:szCs w:val="24"/>
        </w:rPr>
      </w:pPr>
    </w:p>
    <w:p w:rsidR="00320EBF" w:rsidRPr="00E76046" w:rsidRDefault="00320EBF" w:rsidP="00A87435">
      <w:pPr>
        <w:ind w:firstLine="0"/>
        <w:jc w:val="right"/>
        <w:rPr>
          <w:b/>
          <w:szCs w:val="24"/>
        </w:rPr>
      </w:pPr>
    </w:p>
    <w:p w:rsidR="00320EBF" w:rsidRPr="00DE33AD" w:rsidRDefault="00320EBF" w:rsidP="00DE33AD">
      <w:pPr>
        <w:ind w:firstLine="0"/>
        <w:jc w:val="right"/>
        <w:rPr>
          <w:b/>
          <w:sz w:val="28"/>
          <w:szCs w:val="28"/>
        </w:rPr>
      </w:pPr>
    </w:p>
    <w:p w:rsidR="00320EBF" w:rsidRPr="00DE33AD" w:rsidRDefault="00320EBF" w:rsidP="00DE33AD">
      <w:pPr>
        <w:ind w:firstLine="0"/>
        <w:jc w:val="right"/>
        <w:rPr>
          <w:b/>
          <w:sz w:val="28"/>
          <w:szCs w:val="28"/>
        </w:rPr>
      </w:pPr>
    </w:p>
    <w:p w:rsidR="00320EBF" w:rsidRPr="00DE33AD" w:rsidRDefault="00320EBF" w:rsidP="00DE33AD">
      <w:pPr>
        <w:ind w:firstLine="0"/>
        <w:jc w:val="right"/>
        <w:rPr>
          <w:b/>
          <w:sz w:val="28"/>
          <w:szCs w:val="28"/>
        </w:rPr>
      </w:pPr>
    </w:p>
    <w:p w:rsidR="00320EBF" w:rsidRPr="00DE33AD" w:rsidRDefault="00320EBF" w:rsidP="00DE33AD">
      <w:pPr>
        <w:ind w:firstLine="0"/>
        <w:jc w:val="right"/>
        <w:rPr>
          <w:b/>
          <w:sz w:val="28"/>
          <w:szCs w:val="28"/>
        </w:rPr>
      </w:pPr>
    </w:p>
    <w:p w:rsidR="00320EBF" w:rsidRPr="00DE33AD" w:rsidRDefault="00320EBF" w:rsidP="00DE33AD">
      <w:pPr>
        <w:ind w:firstLine="0"/>
        <w:jc w:val="right"/>
        <w:rPr>
          <w:b/>
          <w:sz w:val="28"/>
          <w:szCs w:val="28"/>
        </w:rPr>
      </w:pPr>
    </w:p>
    <w:p w:rsidR="00320EBF" w:rsidRPr="00DE33AD" w:rsidRDefault="00320EBF" w:rsidP="00DE33AD">
      <w:pPr>
        <w:ind w:firstLine="0"/>
        <w:jc w:val="right"/>
        <w:rPr>
          <w:b/>
          <w:sz w:val="28"/>
          <w:szCs w:val="28"/>
        </w:rPr>
      </w:pPr>
    </w:p>
    <w:p w:rsidR="006769B0" w:rsidRPr="00DE33AD" w:rsidRDefault="006769B0" w:rsidP="00DE33AD">
      <w:pPr>
        <w:ind w:firstLine="0"/>
        <w:jc w:val="right"/>
        <w:rPr>
          <w:b/>
          <w:sz w:val="28"/>
          <w:szCs w:val="28"/>
        </w:rPr>
      </w:pPr>
    </w:p>
    <w:p w:rsidR="006769B0" w:rsidRPr="00DE33AD" w:rsidRDefault="006769B0" w:rsidP="00DE33AD">
      <w:pPr>
        <w:ind w:firstLine="0"/>
        <w:jc w:val="right"/>
        <w:rPr>
          <w:b/>
          <w:sz w:val="28"/>
          <w:szCs w:val="28"/>
        </w:rPr>
      </w:pPr>
    </w:p>
    <w:p w:rsidR="00605E35" w:rsidRDefault="00605E35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</w:p>
    <w:p w:rsidR="00146572" w:rsidRDefault="00146572" w:rsidP="00DE33AD">
      <w:pPr>
        <w:jc w:val="center"/>
        <w:rPr>
          <w:sz w:val="28"/>
          <w:szCs w:val="28"/>
        </w:rPr>
      </w:pPr>
      <w:bookmarkStart w:id="0" w:name="_GoBack"/>
      <w:bookmarkEnd w:id="0"/>
    </w:p>
    <w:sectPr w:rsidR="00146572" w:rsidSect="00E76046">
      <w:headerReference w:type="default" r:id="rId17"/>
      <w:pgSz w:w="11906" w:h="16838"/>
      <w:pgMar w:top="1134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E0" w:rsidRDefault="009E2BE0" w:rsidP="001C5B53">
      <w:r>
        <w:separator/>
      </w:r>
    </w:p>
  </w:endnote>
  <w:endnote w:type="continuationSeparator" w:id="0">
    <w:p w:rsidR="009E2BE0" w:rsidRDefault="009E2BE0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E0" w:rsidRDefault="009E2BE0" w:rsidP="001C5B53">
      <w:r>
        <w:separator/>
      </w:r>
    </w:p>
  </w:footnote>
  <w:footnote w:type="continuationSeparator" w:id="0">
    <w:p w:rsidR="009E2BE0" w:rsidRDefault="009E2BE0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Content>
      <w:p w:rsidR="009E2BE0" w:rsidRDefault="009E2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23565"/>
    <w:rsid w:val="000260F0"/>
    <w:rsid w:val="00063F86"/>
    <w:rsid w:val="00066BCB"/>
    <w:rsid w:val="00067CF1"/>
    <w:rsid w:val="00074FA9"/>
    <w:rsid w:val="00080B5E"/>
    <w:rsid w:val="00082199"/>
    <w:rsid w:val="000852A0"/>
    <w:rsid w:val="00091589"/>
    <w:rsid w:val="000A5F78"/>
    <w:rsid w:val="000C1E69"/>
    <w:rsid w:val="000C4754"/>
    <w:rsid w:val="000C60BF"/>
    <w:rsid w:val="000F38F9"/>
    <w:rsid w:val="00103314"/>
    <w:rsid w:val="0010615F"/>
    <w:rsid w:val="00107B88"/>
    <w:rsid w:val="0011537A"/>
    <w:rsid w:val="0012525B"/>
    <w:rsid w:val="00127F2D"/>
    <w:rsid w:val="00131BA6"/>
    <w:rsid w:val="00133007"/>
    <w:rsid w:val="001457F9"/>
    <w:rsid w:val="00146572"/>
    <w:rsid w:val="00171F13"/>
    <w:rsid w:val="0019529C"/>
    <w:rsid w:val="001A428C"/>
    <w:rsid w:val="001B1E5C"/>
    <w:rsid w:val="001C5B53"/>
    <w:rsid w:val="001C6379"/>
    <w:rsid w:val="001D256C"/>
    <w:rsid w:val="001D5119"/>
    <w:rsid w:val="001E4F0E"/>
    <w:rsid w:val="001E6BF9"/>
    <w:rsid w:val="001F5386"/>
    <w:rsid w:val="00200E07"/>
    <w:rsid w:val="00214032"/>
    <w:rsid w:val="00216DBA"/>
    <w:rsid w:val="00217902"/>
    <w:rsid w:val="00220060"/>
    <w:rsid w:val="00220518"/>
    <w:rsid w:val="00222F9F"/>
    <w:rsid w:val="00225D58"/>
    <w:rsid w:val="00227E4F"/>
    <w:rsid w:val="002413D4"/>
    <w:rsid w:val="00251222"/>
    <w:rsid w:val="00257197"/>
    <w:rsid w:val="00280A57"/>
    <w:rsid w:val="002D7B86"/>
    <w:rsid w:val="002E1AFF"/>
    <w:rsid w:val="002E3A12"/>
    <w:rsid w:val="00301D36"/>
    <w:rsid w:val="003059C9"/>
    <w:rsid w:val="00310B87"/>
    <w:rsid w:val="00320EBF"/>
    <w:rsid w:val="0032672D"/>
    <w:rsid w:val="003363FE"/>
    <w:rsid w:val="00343778"/>
    <w:rsid w:val="003453EB"/>
    <w:rsid w:val="003619DD"/>
    <w:rsid w:val="00371298"/>
    <w:rsid w:val="00381492"/>
    <w:rsid w:val="003A6E89"/>
    <w:rsid w:val="003B208D"/>
    <w:rsid w:val="003B35DC"/>
    <w:rsid w:val="003C0280"/>
    <w:rsid w:val="003C43E8"/>
    <w:rsid w:val="003C5459"/>
    <w:rsid w:val="003D2A78"/>
    <w:rsid w:val="003E58B9"/>
    <w:rsid w:val="003F0BFB"/>
    <w:rsid w:val="003F0C6A"/>
    <w:rsid w:val="00407EAD"/>
    <w:rsid w:val="004165F7"/>
    <w:rsid w:val="00421884"/>
    <w:rsid w:val="00423203"/>
    <w:rsid w:val="0043040B"/>
    <w:rsid w:val="00462930"/>
    <w:rsid w:val="00480268"/>
    <w:rsid w:val="004844E4"/>
    <w:rsid w:val="00491576"/>
    <w:rsid w:val="004B5870"/>
    <w:rsid w:val="004C4F38"/>
    <w:rsid w:val="004D38A3"/>
    <w:rsid w:val="004D5292"/>
    <w:rsid w:val="004E08AC"/>
    <w:rsid w:val="004F6912"/>
    <w:rsid w:val="00511873"/>
    <w:rsid w:val="005242FB"/>
    <w:rsid w:val="00554C44"/>
    <w:rsid w:val="00563A5A"/>
    <w:rsid w:val="00580CEE"/>
    <w:rsid w:val="00592842"/>
    <w:rsid w:val="0059741B"/>
    <w:rsid w:val="005C1254"/>
    <w:rsid w:val="005C4B53"/>
    <w:rsid w:val="005D640E"/>
    <w:rsid w:val="005F23FF"/>
    <w:rsid w:val="00603A05"/>
    <w:rsid w:val="00605E35"/>
    <w:rsid w:val="00610FC8"/>
    <w:rsid w:val="00613378"/>
    <w:rsid w:val="006148EC"/>
    <w:rsid w:val="006204D4"/>
    <w:rsid w:val="00624454"/>
    <w:rsid w:val="006276B8"/>
    <w:rsid w:val="0064061B"/>
    <w:rsid w:val="006406EB"/>
    <w:rsid w:val="00647847"/>
    <w:rsid w:val="00651DE7"/>
    <w:rsid w:val="00652083"/>
    <w:rsid w:val="006554CF"/>
    <w:rsid w:val="00655ACF"/>
    <w:rsid w:val="0065611C"/>
    <w:rsid w:val="00657DD5"/>
    <w:rsid w:val="00662610"/>
    <w:rsid w:val="006769B0"/>
    <w:rsid w:val="00687E53"/>
    <w:rsid w:val="00690637"/>
    <w:rsid w:val="006C5A20"/>
    <w:rsid w:val="006E7DE7"/>
    <w:rsid w:val="006F13CF"/>
    <w:rsid w:val="006F26FF"/>
    <w:rsid w:val="00706D83"/>
    <w:rsid w:val="00707DCA"/>
    <w:rsid w:val="00711150"/>
    <w:rsid w:val="00712BB8"/>
    <w:rsid w:val="00735A48"/>
    <w:rsid w:val="0074313E"/>
    <w:rsid w:val="00756D99"/>
    <w:rsid w:val="00775145"/>
    <w:rsid w:val="00790A0A"/>
    <w:rsid w:val="007A3766"/>
    <w:rsid w:val="007A4F9A"/>
    <w:rsid w:val="007A7198"/>
    <w:rsid w:val="007B2C47"/>
    <w:rsid w:val="007B40BA"/>
    <w:rsid w:val="007B5247"/>
    <w:rsid w:val="007B62F9"/>
    <w:rsid w:val="007C2982"/>
    <w:rsid w:val="007C779D"/>
    <w:rsid w:val="007D3917"/>
    <w:rsid w:val="007D467E"/>
    <w:rsid w:val="007E558F"/>
    <w:rsid w:val="007F2706"/>
    <w:rsid w:val="008068F8"/>
    <w:rsid w:val="00815FB9"/>
    <w:rsid w:val="00821BE0"/>
    <w:rsid w:val="00834650"/>
    <w:rsid w:val="00843BE0"/>
    <w:rsid w:val="008527F4"/>
    <w:rsid w:val="00876C42"/>
    <w:rsid w:val="00880811"/>
    <w:rsid w:val="008C29FF"/>
    <w:rsid w:val="008D2D5D"/>
    <w:rsid w:val="008E4666"/>
    <w:rsid w:val="008E75C4"/>
    <w:rsid w:val="008E77C7"/>
    <w:rsid w:val="00924E20"/>
    <w:rsid w:val="00931A26"/>
    <w:rsid w:val="009342BA"/>
    <w:rsid w:val="0094417A"/>
    <w:rsid w:val="0095276D"/>
    <w:rsid w:val="0096136D"/>
    <w:rsid w:val="00964FBF"/>
    <w:rsid w:val="009703C8"/>
    <w:rsid w:val="0099021F"/>
    <w:rsid w:val="00990EDB"/>
    <w:rsid w:val="009977DB"/>
    <w:rsid w:val="009A0608"/>
    <w:rsid w:val="009C231A"/>
    <w:rsid w:val="009D25CF"/>
    <w:rsid w:val="009D6B6E"/>
    <w:rsid w:val="009D7442"/>
    <w:rsid w:val="009E2BE0"/>
    <w:rsid w:val="009E7D03"/>
    <w:rsid w:val="00A025ED"/>
    <w:rsid w:val="00A27A29"/>
    <w:rsid w:val="00A37954"/>
    <w:rsid w:val="00A61DD0"/>
    <w:rsid w:val="00A70850"/>
    <w:rsid w:val="00A71F9D"/>
    <w:rsid w:val="00A87435"/>
    <w:rsid w:val="00A91954"/>
    <w:rsid w:val="00A96ABA"/>
    <w:rsid w:val="00AA2D7B"/>
    <w:rsid w:val="00AA2DD3"/>
    <w:rsid w:val="00AB0602"/>
    <w:rsid w:val="00AB4C9C"/>
    <w:rsid w:val="00AB6E4A"/>
    <w:rsid w:val="00AC0EEA"/>
    <w:rsid w:val="00B14C74"/>
    <w:rsid w:val="00B17881"/>
    <w:rsid w:val="00B522F8"/>
    <w:rsid w:val="00B54CEC"/>
    <w:rsid w:val="00B55900"/>
    <w:rsid w:val="00B726EB"/>
    <w:rsid w:val="00B81803"/>
    <w:rsid w:val="00B81B97"/>
    <w:rsid w:val="00B857A2"/>
    <w:rsid w:val="00B93497"/>
    <w:rsid w:val="00BA0757"/>
    <w:rsid w:val="00BA1D7F"/>
    <w:rsid w:val="00BE0945"/>
    <w:rsid w:val="00BE1AF1"/>
    <w:rsid w:val="00BE6E3A"/>
    <w:rsid w:val="00C153EA"/>
    <w:rsid w:val="00C213F3"/>
    <w:rsid w:val="00C244B1"/>
    <w:rsid w:val="00C328D6"/>
    <w:rsid w:val="00C50DAE"/>
    <w:rsid w:val="00C52AE0"/>
    <w:rsid w:val="00C5317E"/>
    <w:rsid w:val="00C54257"/>
    <w:rsid w:val="00C71787"/>
    <w:rsid w:val="00C75B1B"/>
    <w:rsid w:val="00C83E13"/>
    <w:rsid w:val="00C93D8B"/>
    <w:rsid w:val="00C93ED3"/>
    <w:rsid w:val="00CA623A"/>
    <w:rsid w:val="00CB6469"/>
    <w:rsid w:val="00CC652D"/>
    <w:rsid w:val="00CC7126"/>
    <w:rsid w:val="00CD3744"/>
    <w:rsid w:val="00CE2B5D"/>
    <w:rsid w:val="00CF0638"/>
    <w:rsid w:val="00CF670A"/>
    <w:rsid w:val="00D2197C"/>
    <w:rsid w:val="00D33B18"/>
    <w:rsid w:val="00D40A8F"/>
    <w:rsid w:val="00D4108E"/>
    <w:rsid w:val="00D5713F"/>
    <w:rsid w:val="00D71A41"/>
    <w:rsid w:val="00D76889"/>
    <w:rsid w:val="00D81A30"/>
    <w:rsid w:val="00D97B51"/>
    <w:rsid w:val="00DA3EE3"/>
    <w:rsid w:val="00DB2BA9"/>
    <w:rsid w:val="00DB4DE8"/>
    <w:rsid w:val="00DD1A69"/>
    <w:rsid w:val="00DD3F80"/>
    <w:rsid w:val="00DE33AD"/>
    <w:rsid w:val="00DF09B9"/>
    <w:rsid w:val="00DF105D"/>
    <w:rsid w:val="00DF39F4"/>
    <w:rsid w:val="00DF4DEA"/>
    <w:rsid w:val="00E10D25"/>
    <w:rsid w:val="00E16FF3"/>
    <w:rsid w:val="00E20A26"/>
    <w:rsid w:val="00E23B3C"/>
    <w:rsid w:val="00E243A6"/>
    <w:rsid w:val="00E277EC"/>
    <w:rsid w:val="00E3273D"/>
    <w:rsid w:val="00E537EB"/>
    <w:rsid w:val="00E54894"/>
    <w:rsid w:val="00E660F6"/>
    <w:rsid w:val="00E76046"/>
    <w:rsid w:val="00E765B8"/>
    <w:rsid w:val="00E82AEA"/>
    <w:rsid w:val="00E90586"/>
    <w:rsid w:val="00EA0BCD"/>
    <w:rsid w:val="00EC3746"/>
    <w:rsid w:val="00EC4893"/>
    <w:rsid w:val="00EE0858"/>
    <w:rsid w:val="00EE16EB"/>
    <w:rsid w:val="00EF1CB8"/>
    <w:rsid w:val="00EF562E"/>
    <w:rsid w:val="00F10B2C"/>
    <w:rsid w:val="00F24E4F"/>
    <w:rsid w:val="00F2657D"/>
    <w:rsid w:val="00F475D1"/>
    <w:rsid w:val="00F645AB"/>
    <w:rsid w:val="00F678D8"/>
    <w:rsid w:val="00F7342A"/>
    <w:rsid w:val="00FA0412"/>
    <w:rsid w:val="00FA4B92"/>
    <w:rsid w:val="00FA5F6F"/>
    <w:rsid w:val="00FB3E56"/>
    <w:rsid w:val="00FC719B"/>
    <w:rsid w:val="00FD5573"/>
    <w:rsid w:val="00FD7B09"/>
    <w:rsid w:val="00FE1883"/>
    <w:rsid w:val="00FF0067"/>
    <w:rsid w:val="00FF53C2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A8935906546589CCE9F45B3F0CCA36A5D2359B82C402D9F5947E3154A6B76D0474C7282783DB855C609F58DCz42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A8935906546589CCE9F45B3F0CCA36A4D5359C87CD02D9F5947E3154A6B76D16749F242685C5805975C9099A18069ED5FA5B5F6D680C79z82A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6CCE804867CC7B1446337374E55317CEEF94FFFC92596DB1CDC92151230E1C647073EA3C80EC45477A0BB10F247E2B73EF4B8F2436E6D17B7431bE6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A8935906546589CCE9F45B3F0CCA36A4D5359D84CC02D9F5947E3154A6B76D16749F222082CED10B3AC855DF4A159FD4FA595971z62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6CCE804867CC7B1446337374E55317CEEF94FFFD9B5F66BECDC92151230E1C647073EA3C80EC45477A0BB10F247E2B73EF4B8F2436E6D17B7431bE62J" TargetMode="External"/><Relationship Id="rId10" Type="http://schemas.openxmlformats.org/officeDocument/2006/relationships/hyperlink" Target="consultantplus://offline/ref=31A8935906546589CCE9F45B3F0CCA36A4D5359D84CC02D9F5947E3154A6B76D16749F242685C18C5275C9099A18069ED5FA5B5F6D680C79z82A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A8935906546589CCE9EA562960953AA0DB689387CD098BAACB256C03AFBD3A513BC6666289C485597C9558D5195ADB87E95A5E6D6A0A6588EB8Cz62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117B-7DD8-4C82-B461-C2173A75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557</cp:revision>
  <cp:lastPrinted>2020-06-18T10:49:00Z</cp:lastPrinted>
  <dcterms:created xsi:type="dcterms:W3CDTF">2016-12-16T06:12:00Z</dcterms:created>
  <dcterms:modified xsi:type="dcterms:W3CDTF">2020-06-18T10:52:00Z</dcterms:modified>
</cp:coreProperties>
</file>